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0"/>
        <w:gridCol w:w="3322"/>
      </w:tblGrid>
      <w:tr w:rsidR="00117EEA" w:rsidRPr="00117EEA" w:rsidTr="00117EEA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EEA" w:rsidRPr="00117EEA" w:rsidRDefault="00117EEA" w:rsidP="00117EE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117E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  <w:t>ORDIN ADMINISTRATIE PUBLICA 4461/2018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EEA" w:rsidRPr="00117EEA" w:rsidRDefault="00117EEA" w:rsidP="0011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Vigoare</w:t>
            </w:r>
          </w:p>
        </w:tc>
      </w:tr>
      <w:tr w:rsidR="00117EEA" w:rsidRPr="00117EEA" w:rsidTr="00117E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EEA" w:rsidRPr="00117EEA" w:rsidRDefault="00117EEA" w:rsidP="00117EE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117E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  <w:t xml:space="preserve">Emitent: Ministerul Educatiei si Cercetarii </w:t>
            </w:r>
            <w:r w:rsidRPr="00117E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  <w:br/>
              <w:t>Domenii: Invatamint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EEA" w:rsidRPr="00117EEA" w:rsidRDefault="00117EEA" w:rsidP="00117EE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117E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  <w:t>M.O. 761/2018</w:t>
            </w:r>
          </w:p>
        </w:tc>
      </w:tr>
      <w:tr w:rsidR="00117EEA" w:rsidRPr="00117EEA" w:rsidTr="00117EEA">
        <w:trPr>
          <w:trHeight w:val="91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EEA" w:rsidRPr="00117EEA" w:rsidRDefault="00117EEA" w:rsidP="0011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E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Ordin privind aprobarea Calendarului de administrare a evaluarilor nationale la finalul claselor a II-a, a IV-a si a VI-a in anul scolar 2018-2019</w:t>
            </w:r>
          </w:p>
        </w:tc>
      </w:tr>
    </w:tbl>
    <w:p w:rsidR="00117EEA" w:rsidRPr="00117EEA" w:rsidRDefault="00117EEA" w:rsidP="00117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EEA">
        <w:rPr>
          <w:rFonts w:ascii="Courier New" w:eastAsia="Times New Roman" w:hAnsi="Courier New" w:cs="Courier New"/>
          <w:sz w:val="20"/>
          <w:szCs w:val="20"/>
          <w:lang w:eastAsia="hu-HU"/>
        </w:rPr>
        <w:t>M.Of.Nr.761 din 4 septembrie 2018                        </w:t>
      </w:r>
      <w:hyperlink r:id="rId4" w:history="1">
        <w:r w:rsidRPr="00117EEA">
          <w:rPr>
            <w:rFonts w:ascii="Courier New" w:eastAsia="Times New Roman" w:hAnsi="Courier New" w:cs="Courier New"/>
            <w:color w:val="0000FF"/>
            <w:sz w:val="20"/>
            <w:u w:val="single"/>
            <w:lang w:eastAsia="hu-HU"/>
          </w:rPr>
          <w:t>Sursa Act:Monitorul Oficial</w:t>
        </w:r>
      </w:hyperlink>
    </w:p>
    <w:p w:rsidR="00117EEA" w:rsidRPr="00117EEA" w:rsidRDefault="00117EEA" w:rsidP="00117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history="1">
        <w:r w:rsidRPr="00117EE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hu-HU"/>
          </w:rPr>
          <w:t>OBLIGATII ANAF</w:t>
        </w:r>
      </w:hyperlink>
    </w:p>
    <w:p w:rsidR="00117EEA" w:rsidRPr="00117EEA" w:rsidRDefault="00117EEA" w:rsidP="00117E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lang w:val="en-US" w:eastAsia="hu-HU"/>
        </w:rPr>
        <w:t>MINISTERUL EDUCATIEI NATIONALE</w:t>
      </w:r>
    </w:p>
    <w:p w:rsidR="00117EEA" w:rsidRPr="00117EEA" w:rsidRDefault="00117EEA" w:rsidP="00117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EE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17EEA" w:rsidRPr="00117EEA" w:rsidRDefault="00117EEA" w:rsidP="0011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lang w:val="en-US" w:eastAsia="hu-HU"/>
        </w:rPr>
        <w:t>ORDIN Nr. 4.461</w:t>
      </w:r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val="en-US" w:eastAsia="hu-HU"/>
        </w:rPr>
        <w:br/>
      </w:r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lang w:val="en-US" w:eastAsia="hu-HU"/>
        </w:rPr>
        <w:t xml:space="preserve">privind aprobarea Calendarului de administrare a evaluarilor </w:t>
      </w:r>
    </w:p>
    <w:p w:rsidR="00117EEA" w:rsidRPr="00117EEA" w:rsidRDefault="00117EEA" w:rsidP="0011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lang w:val="en-US" w:eastAsia="hu-HU"/>
        </w:rPr>
        <w:t xml:space="preserve">nationale la finalul claselor a II-a, a IV-a si a VI-a </w:t>
      </w:r>
    </w:p>
    <w:p w:rsidR="00117EEA" w:rsidRPr="00117EEA" w:rsidRDefault="00117EEA" w:rsidP="0011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lang w:val="en-US" w:eastAsia="hu-HU"/>
        </w:rPr>
        <w:t>in anul scolar 2018-2019</w:t>
      </w:r>
      <w:bookmarkStart w:id="0" w:name="A21109"/>
      <w:bookmarkEnd w:id="0"/>
    </w:p>
    <w:p w:rsidR="00117EEA" w:rsidRPr="00117EEA" w:rsidRDefault="00117EEA" w:rsidP="00117E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> </w:t>
      </w:r>
    </w:p>
    <w:p w:rsidR="00117EEA" w:rsidRPr="00117EEA" w:rsidRDefault="00117EEA" w:rsidP="00117EE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</w:pP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> </w:t>
      </w:r>
    </w:p>
    <w:p w:rsidR="00117EEA" w:rsidRPr="00117EEA" w:rsidRDefault="00117EEA" w:rsidP="00117E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 xml:space="preserve">   In baza prevederilor </w:t>
      </w:r>
      <w:hyperlink r:id="rId6" w:anchor="74" w:history="1">
        <w:r w:rsidRPr="00117EE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hu-HU"/>
          </w:rPr>
          <w:t>art. 74</w:t>
        </w:r>
      </w:hyperlink>
      <w:r w:rsidRPr="00117EEA">
        <w:rPr>
          <w:rFonts w:ascii="Courier New" w:eastAsia="Times New Roman" w:hAnsi="Courier New" w:cs="Courier New"/>
          <w:sz w:val="20"/>
          <w:szCs w:val="20"/>
          <w:lang w:val="en-US" w:eastAsia="hu-HU"/>
        </w:rPr>
        <w:t xml:space="preserve"> alin. (2), (3) si (4) din Legea educatiei nationale </w:t>
      </w:r>
      <w:hyperlink r:id="rId7" w:history="1">
        <w:r w:rsidRPr="00117EE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hu-HU"/>
          </w:rPr>
          <w:t>nr. 1/2011</w:t>
        </w:r>
      </w:hyperlink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>, cu modificarile si completarile ulterioare,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br/>
      </w:r>
      <w:bookmarkStart w:id="1" w:name="A21111"/>
      <w:bookmarkEnd w:id="1"/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 xml:space="preserve">   in conformitate cu </w:t>
      </w:r>
      <w:r w:rsidRPr="00117EEA">
        <w:rPr>
          <w:rFonts w:ascii="Courier New" w:eastAsia="Times New Roman" w:hAnsi="Courier New" w:cs="Courier New"/>
          <w:sz w:val="20"/>
          <w:szCs w:val="20"/>
          <w:lang w:val="en-US" w:eastAsia="hu-HU"/>
        </w:rPr>
        <w:t xml:space="preserve">art. 3 lit. b) din Hotararea Guvernului </w:t>
      </w:r>
      <w:hyperlink r:id="rId8" w:history="1">
        <w:r w:rsidRPr="00117EE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hu-HU"/>
          </w:rPr>
          <w:t>nr. 1.401/2009</w:t>
        </w:r>
      </w:hyperlink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> privind infiintarea, organizarea si functionarea Centrului National de Evaluare si Examinare, cu modificarile si completarile ulterioare,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br/>
      </w:r>
      <w:bookmarkStart w:id="2" w:name="A21112"/>
      <w:bookmarkEnd w:id="2"/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 xml:space="preserve">   in temeiul prevederilor </w:t>
      </w:r>
      <w:r w:rsidRPr="00117EEA">
        <w:rPr>
          <w:rFonts w:ascii="Courier New" w:eastAsia="Times New Roman" w:hAnsi="Courier New" w:cs="Courier New"/>
          <w:sz w:val="20"/>
          <w:szCs w:val="20"/>
          <w:lang w:val="en-US" w:eastAsia="hu-HU"/>
        </w:rPr>
        <w:t xml:space="preserve">art. 12 alin. (3) din Hotararea Guvernului </w:t>
      </w:r>
      <w:hyperlink r:id="rId9" w:history="1">
        <w:r w:rsidRPr="00117EE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hu-HU"/>
          </w:rPr>
          <w:t>nr. 26/2017</w:t>
        </w:r>
      </w:hyperlink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> privind organizarea si functionarea Ministerului Educatiei Nationale, cu modificarile ulterioare,</w:t>
      </w:r>
      <w:bookmarkStart w:id="3" w:name="A21113"/>
      <w:bookmarkEnd w:id="3"/>
    </w:p>
    <w:p w:rsidR="00117EEA" w:rsidRPr="00117EEA" w:rsidRDefault="00117EEA" w:rsidP="00117E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11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 </w:t>
      </w:r>
    </w:p>
    <w:p w:rsidR="00117EEA" w:rsidRPr="00117EEA" w:rsidRDefault="00117EEA" w:rsidP="00117E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lang w:val="en-US" w:eastAsia="hu-HU"/>
        </w:rPr>
        <w:t>   ministrul educatiei nationale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 xml:space="preserve"> emite prezentul ordin.</w:t>
      </w:r>
    </w:p>
    <w:p w:rsidR="00117EEA" w:rsidRPr="00117EEA" w:rsidRDefault="00117EEA" w:rsidP="00117EE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</w:pP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> </w:t>
      </w:r>
    </w:p>
    <w:p w:rsidR="00117EEA" w:rsidRPr="00117EEA" w:rsidRDefault="00117EEA" w:rsidP="00117EEA">
      <w:pPr>
        <w:spacing w:after="0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</w:pP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br/>
      </w:r>
      <w:bookmarkStart w:id="4" w:name="A21114"/>
      <w:bookmarkEnd w:id="4"/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lang w:val="en-US" w:eastAsia="hu-HU"/>
        </w:rPr>
        <w:t>   Art. 1.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 xml:space="preserve"> - Se aproba Calendarul de administrare a evaluarilor nationale la finalul claselor a II-a, a IV-a si a VI-a in anul scolar 2018-2019, prevazut in anexa care face parte integranta din prezentul ordin.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br/>
      </w:r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lang w:val="en-US" w:eastAsia="hu-HU"/>
        </w:rPr>
        <w:t>   Art. 2.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 xml:space="preserve"> - Prezentul ordin se publica in Monitorul Oficial al Romaniei, Partea I.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br/>
      </w:r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lang w:val="en-US" w:eastAsia="hu-HU"/>
        </w:rPr>
        <w:t>   Art. 3.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 xml:space="preserve"> - Directia generala educatie timpurie, invatamant primar si gimnazial, Directia minoritati, Centrul National de Evaluare si Examinare, inspectoratele scolare judetene/al municipiului Bucuresti si unitatile de invatamant duc la indeplinire prevederile prezentului ordin.</w:t>
      </w:r>
    </w:p>
    <w:p w:rsidR="00117EEA" w:rsidRPr="00117EEA" w:rsidRDefault="00117EEA" w:rsidP="00117EEA">
      <w:pPr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</w:pP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>Ministrul educatiei nationale,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br/>
      </w:r>
      <w:bookmarkStart w:id="5" w:name="A21121"/>
      <w:bookmarkEnd w:id="5"/>
      <w:r w:rsidRPr="00117EEA">
        <w:rPr>
          <w:rFonts w:ascii="Courier New" w:eastAsia="Times New Roman" w:hAnsi="Courier New" w:cs="Courier New"/>
          <w:b/>
          <w:bCs/>
          <w:color w:val="000000" w:themeColor="text1"/>
          <w:sz w:val="20"/>
          <w:lang w:val="en-US" w:eastAsia="hu-HU"/>
        </w:rPr>
        <w:t>Valentin Popa</w:t>
      </w:r>
    </w:p>
    <w:p w:rsidR="00117EEA" w:rsidRPr="00117EEA" w:rsidRDefault="00117EEA" w:rsidP="00117EE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</w:pP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> </w:t>
      </w:r>
    </w:p>
    <w:p w:rsidR="00117EEA" w:rsidRPr="00117EEA" w:rsidRDefault="00117EEA" w:rsidP="00117EE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</w:pP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>   Bucuresti, 27 august 2018.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br/>
      </w:r>
      <w:bookmarkStart w:id="6" w:name="A21123"/>
      <w:bookmarkEnd w:id="6"/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t>   Nr. 4.461.</w:t>
      </w:r>
      <w:r w:rsidRPr="00117EEA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  <w:br/>
        <w:t> </w:t>
      </w:r>
    </w:p>
    <w:p w:rsidR="00117EEA" w:rsidRPr="00117EEA" w:rsidRDefault="00117EEA" w:rsidP="00117EEA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hu-HU"/>
        </w:rPr>
      </w:pPr>
      <w:r w:rsidRPr="00117EEA">
        <w:rPr>
          <w:rFonts w:ascii="Courier New" w:hAnsi="Courier New" w:cs="Courier New"/>
          <w:b/>
          <w:bCs/>
          <w:color w:val="000000" w:themeColor="text1"/>
          <w:sz w:val="20"/>
          <w:lang w:val="en-US"/>
        </w:rPr>
        <w:t>ANEXA</w:t>
      </w:r>
    </w:p>
    <w:p w:rsidR="00117EEA" w:rsidRPr="00117EEA" w:rsidRDefault="00117EEA" w:rsidP="00117EEA">
      <w:pPr>
        <w:spacing w:after="0"/>
        <w:jc w:val="center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r w:rsidRPr="00117EEA">
        <w:rPr>
          <w:rFonts w:ascii="Courier New" w:hAnsi="Courier New" w:cs="Courier New"/>
          <w:b/>
          <w:bCs/>
          <w:color w:val="000000" w:themeColor="text1"/>
          <w:sz w:val="20"/>
          <w:lang w:val="en-US"/>
        </w:rPr>
        <w:t>CALENDARUL</w:t>
      </w:r>
      <w:r w:rsidRPr="00117EEA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br/>
      </w:r>
      <w:bookmarkStart w:id="7" w:name="A21126"/>
      <w:bookmarkEnd w:id="7"/>
      <w:r w:rsidRPr="00117EEA">
        <w:rPr>
          <w:rFonts w:ascii="Courier New" w:hAnsi="Courier New" w:cs="Courier New"/>
          <w:b/>
          <w:bCs/>
          <w:color w:val="000000" w:themeColor="text1"/>
          <w:sz w:val="20"/>
          <w:lang w:val="en-US"/>
        </w:rPr>
        <w:t>de administrare a evaluarilor nationale la finalul claselor a II-a,</w:t>
      </w:r>
    </w:p>
    <w:p w:rsidR="00117EEA" w:rsidRPr="00117EEA" w:rsidRDefault="00117EEA" w:rsidP="00117EEA">
      <w:pPr>
        <w:spacing w:after="0"/>
        <w:jc w:val="center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117EEA">
        <w:rPr>
          <w:rFonts w:ascii="Courier New" w:hAnsi="Courier New" w:cs="Courier New"/>
          <w:b/>
          <w:bCs/>
          <w:color w:val="000000" w:themeColor="text1"/>
          <w:sz w:val="20"/>
          <w:lang w:val="en-US"/>
        </w:rPr>
        <w:t> a IV-a si a VI-a in anul scolar 2018-2019</w:t>
      </w:r>
    </w:p>
    <w:p w:rsidR="00117EEA" w:rsidRPr="00117EEA" w:rsidRDefault="00117EEA" w:rsidP="00117EEA">
      <w:pPr>
        <w:spacing w:after="0"/>
        <w:jc w:val="center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</w:t>
      </w:r>
    </w:p>
    <w:p w:rsidR="00117EEA" w:rsidRPr="00117EEA" w:rsidRDefault="00117EEA" w:rsidP="00117EEA">
      <w:pPr>
        <w:spacing w:after="0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8" w:name="A21127"/>
      <w:bookmarkEnd w:id="8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1. Evaluarea elevilor la finalul clasei a II-a - EN II: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9" w:name="A21128"/>
      <w:bookmarkEnd w:id="9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lastRenderedPageBreak/>
        <w:t>   Scris - Limba romana - 7 mai 2019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  <w:t>   Scris - Limba materna - 7 mai 2019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10" w:name="A21130"/>
      <w:bookmarkEnd w:id="10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Citit - Limba romana - 8 mai 2019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11" w:name="A21131"/>
      <w:bookmarkEnd w:id="11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Citit - Limba materna - 8 mai 2019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12" w:name="A21132"/>
      <w:bookmarkEnd w:id="12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Matematica - 9 mai 2019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13" w:name="A21133"/>
      <w:bookmarkEnd w:id="13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Scris-Citit - Limba romana pentru minoritatile nationale - 10 mai 2019</w:t>
      </w:r>
    </w:p>
    <w:p w:rsidR="00117EEA" w:rsidRPr="00117EEA" w:rsidRDefault="00117EEA" w:rsidP="00117EEA">
      <w:pPr>
        <w:spacing w:after="0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</w:t>
      </w:r>
    </w:p>
    <w:p w:rsidR="00117EEA" w:rsidRPr="00117EEA" w:rsidRDefault="00117EEA" w:rsidP="00117EEA">
      <w:pPr>
        <w:spacing w:after="0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14" w:name="A21134"/>
      <w:bookmarkEnd w:id="14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2. Evaluarea competentelor fundamentale dobandite in ciclul primar la finalul clasei a IV-a - EN IV: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15" w:name="A21135"/>
      <w:bookmarkEnd w:id="15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Limba romana - 14 mai 2019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16" w:name="A21136"/>
      <w:bookmarkEnd w:id="16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Matematica - 15 mai 2019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17" w:name="A21137"/>
      <w:bookmarkEnd w:id="17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Limba materna -16 mai 2019</w:t>
      </w:r>
    </w:p>
    <w:p w:rsidR="00117EEA" w:rsidRPr="00117EEA" w:rsidRDefault="00117EEA" w:rsidP="00117EEA">
      <w:pPr>
        <w:spacing w:after="0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</w:t>
      </w:r>
    </w:p>
    <w:p w:rsidR="00117EEA" w:rsidRPr="00117EEA" w:rsidRDefault="00117EEA" w:rsidP="00117EEA">
      <w:pPr>
        <w:spacing w:after="0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18" w:name="A21138"/>
      <w:bookmarkEnd w:id="18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3. Evaluarea competentelor fundamentale la finalul clasei a VI-a - EN VI: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19" w:name="A21139"/>
      <w:bookmarkEnd w:id="19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Limba si comunicare - 22 mai 2019</w:t>
      </w: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</w:r>
      <w:bookmarkStart w:id="20" w:name="A21140"/>
      <w:bookmarkEnd w:id="20"/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   Matematica si Stiinte ale naturii - 23 mai 2019</w:t>
      </w:r>
    </w:p>
    <w:p w:rsidR="00117EEA" w:rsidRPr="00117EEA" w:rsidRDefault="00117EEA" w:rsidP="00117EEA">
      <w:pPr>
        <w:spacing w:after="0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117E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br/>
        <w:t> </w:t>
      </w:r>
    </w:p>
    <w:p w:rsidR="004D70F1" w:rsidRDefault="004D70F1"/>
    <w:sectPr w:rsidR="004D70F1" w:rsidSect="004D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compat/>
  <w:rsids>
    <w:rsidRoot w:val="00117EEA"/>
    <w:rsid w:val="00117EEA"/>
    <w:rsid w:val="004D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70F1"/>
  </w:style>
  <w:style w:type="paragraph" w:styleId="Cmsor2">
    <w:name w:val="heading 2"/>
    <w:basedOn w:val="Norml"/>
    <w:link w:val="Cmsor2Char"/>
    <w:uiPriority w:val="9"/>
    <w:qFormat/>
    <w:rsid w:val="00117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17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7E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17EE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11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7EEA"/>
    <w:rPr>
      <w:b/>
      <w:bCs/>
    </w:rPr>
  </w:style>
  <w:style w:type="paragraph" w:styleId="Nincstrkz">
    <w:name w:val="No Spacing"/>
    <w:basedOn w:val="Norml"/>
    <w:uiPriority w:val="1"/>
    <w:qFormat/>
    <w:rsid w:val="0011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17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90140103/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c:1110000102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110000102/1" TargetMode="External"/><Relationship Id="rId11" Type="http://schemas.openxmlformats.org/officeDocument/2006/relationships/theme" Target="theme/theme1.xml"/><Relationship Id="rId5" Type="http://schemas.openxmlformats.org/officeDocument/2006/relationships/hyperlink" Target="doc:1180000137/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ogram-legislativ.ro/fisiere_lex/index.php?file=M.Of.Nr.761.pdf&amp;p=lex" TargetMode="External"/><Relationship Id="rId9" Type="http://schemas.openxmlformats.org/officeDocument/2006/relationships/hyperlink" Target="Doc:1170002603/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1</cp:revision>
  <dcterms:created xsi:type="dcterms:W3CDTF">2018-09-04T20:47:00Z</dcterms:created>
  <dcterms:modified xsi:type="dcterms:W3CDTF">2018-09-04T20:49:00Z</dcterms:modified>
</cp:coreProperties>
</file>