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0E2628">
        <w:rPr>
          <w:b/>
          <w:sz w:val="28"/>
          <w:szCs w:val="28"/>
        </w:rPr>
        <w:t>0</w:t>
      </w:r>
      <w:r w:rsidR="00A315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A31582">
        <w:rPr>
          <w:b/>
          <w:sz w:val="28"/>
          <w:szCs w:val="28"/>
        </w:rPr>
        <w:t>20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41723C" w:rsidRPr="00A31582" w:rsidRDefault="00210F73" w:rsidP="004618DA">
      <w:pPr>
        <w:jc w:val="center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proofErr w:type="spellEnd"/>
      <w:r w:rsidR="00A31582">
        <w:rPr>
          <w:i/>
          <w:sz w:val="24"/>
          <w:szCs w:val="24"/>
          <w:lang w:val="es-ES"/>
        </w:rPr>
        <w:t xml:space="preserve"> </w:t>
      </w:r>
      <w:proofErr w:type="spellStart"/>
      <w:r w:rsidR="00A31582">
        <w:rPr>
          <w:i/>
          <w:sz w:val="24"/>
          <w:szCs w:val="24"/>
          <w:lang w:val="es-ES"/>
        </w:rPr>
        <w:t>aprobarea</w:t>
      </w:r>
      <w:proofErr w:type="spellEnd"/>
      <w:r w:rsidR="00A31582">
        <w:rPr>
          <w:i/>
          <w:sz w:val="24"/>
          <w:szCs w:val="24"/>
          <w:lang w:val="es-ES"/>
        </w:rPr>
        <w:t xml:space="preserve"> </w:t>
      </w:r>
      <w:proofErr w:type="spellStart"/>
      <w:r w:rsidR="00A31582">
        <w:rPr>
          <w:i/>
          <w:sz w:val="24"/>
          <w:szCs w:val="24"/>
          <w:lang w:val="es-ES"/>
        </w:rPr>
        <w:t>cererilor</w:t>
      </w:r>
      <w:proofErr w:type="spellEnd"/>
      <w:r w:rsidR="00A31582">
        <w:rPr>
          <w:i/>
          <w:sz w:val="24"/>
          <w:szCs w:val="24"/>
          <w:lang w:val="es-ES"/>
        </w:rPr>
        <w:t xml:space="preserve"> de completare a </w:t>
      </w:r>
      <w:proofErr w:type="spellStart"/>
      <w:r w:rsidR="00A31582">
        <w:rPr>
          <w:i/>
          <w:sz w:val="24"/>
          <w:szCs w:val="24"/>
          <w:lang w:val="es-ES"/>
        </w:rPr>
        <w:t>normei</w:t>
      </w:r>
      <w:proofErr w:type="spellEnd"/>
      <w:r w:rsidR="00A31582">
        <w:rPr>
          <w:i/>
          <w:sz w:val="24"/>
          <w:szCs w:val="24"/>
          <w:lang w:val="es-ES"/>
        </w:rPr>
        <w:t xml:space="preserve"> </w:t>
      </w:r>
      <w:proofErr w:type="spellStart"/>
      <w:r w:rsidR="00A31582">
        <w:rPr>
          <w:i/>
          <w:sz w:val="24"/>
          <w:szCs w:val="24"/>
          <w:lang w:val="es-ES"/>
        </w:rPr>
        <w:t>didactice</w:t>
      </w:r>
      <w:proofErr w:type="spellEnd"/>
      <w:r w:rsidR="00A31582">
        <w:rPr>
          <w:i/>
          <w:sz w:val="24"/>
          <w:szCs w:val="24"/>
          <w:lang w:val="es-ES"/>
        </w:rPr>
        <w:t xml:space="preserve"> pe </w:t>
      </w:r>
      <w:proofErr w:type="spellStart"/>
      <w:r w:rsidR="00A31582">
        <w:rPr>
          <w:i/>
          <w:sz w:val="24"/>
          <w:szCs w:val="24"/>
          <w:lang w:val="es-ES"/>
        </w:rPr>
        <w:t>anul</w:t>
      </w:r>
      <w:proofErr w:type="spellEnd"/>
      <w:r w:rsidR="00A31582">
        <w:rPr>
          <w:i/>
          <w:sz w:val="24"/>
          <w:szCs w:val="24"/>
          <w:lang w:val="es-ES"/>
        </w:rPr>
        <w:t xml:space="preserve"> </w:t>
      </w:r>
      <w:r w:rsidR="00A31582">
        <w:rPr>
          <w:i/>
          <w:sz w:val="24"/>
          <w:szCs w:val="24"/>
        </w:rPr>
        <w:t>școlar 2023-2024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A31582" w:rsidRDefault="0003039F" w:rsidP="00A31582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A31582">
        <w:rPr>
          <w:sz w:val="24"/>
          <w:szCs w:val="24"/>
        </w:rPr>
        <w:t xml:space="preserve">Aprobarea cererilor </w:t>
      </w:r>
      <w:r w:rsidR="00A31582" w:rsidRPr="00A31582">
        <w:rPr>
          <w:sz w:val="24"/>
          <w:szCs w:val="24"/>
        </w:rPr>
        <w:t xml:space="preserve">de completare a normei didactice </w:t>
      </w:r>
      <w:r w:rsidR="00A31582">
        <w:rPr>
          <w:sz w:val="24"/>
          <w:szCs w:val="24"/>
        </w:rPr>
        <w:t xml:space="preserve">pentru orele de nivel liceal, filieră </w:t>
      </w:r>
    </w:p>
    <w:p w:rsidR="00A31582" w:rsidRDefault="00A31582" w:rsidP="00A31582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vocațională spec. pedagogie, limba maghiară în </w:t>
      </w:r>
      <w:r w:rsidRPr="00A31582">
        <w:rPr>
          <w:sz w:val="24"/>
          <w:szCs w:val="24"/>
        </w:rPr>
        <w:t>anul școlar 2023-2024</w:t>
      </w:r>
      <w:r>
        <w:rPr>
          <w:sz w:val="24"/>
          <w:szCs w:val="24"/>
        </w:rPr>
        <w:t xml:space="preserve"> pentru următoarele</w:t>
      </w:r>
    </w:p>
    <w:p w:rsidR="00AB5574" w:rsidRDefault="00A31582" w:rsidP="00A31582">
      <w:pPr>
        <w:ind w:firstLine="720"/>
        <w:rPr>
          <w:sz w:val="24"/>
          <w:szCs w:val="24"/>
        </w:rPr>
      </w:pPr>
      <w:r>
        <w:rPr>
          <w:sz w:val="24"/>
          <w:szCs w:val="24"/>
        </w:rPr>
        <w:t>cadre didactice:</w:t>
      </w:r>
    </w:p>
    <w:p w:rsidR="00A31582" w:rsidRDefault="00A31582" w:rsidP="00A31582">
      <w:pPr>
        <w:ind w:firstLine="720"/>
        <w:rPr>
          <w:sz w:val="24"/>
          <w:szCs w:val="24"/>
        </w:rPr>
      </w:pPr>
      <w:r>
        <w:rPr>
          <w:sz w:val="24"/>
          <w:szCs w:val="24"/>
        </w:rPr>
        <w:t>SZABÓ TIBOR – 4 ore de matematică</w:t>
      </w:r>
    </w:p>
    <w:p w:rsidR="00A31582" w:rsidRDefault="00A31582" w:rsidP="00A31582">
      <w:pPr>
        <w:ind w:firstLine="720"/>
        <w:rPr>
          <w:sz w:val="24"/>
          <w:szCs w:val="24"/>
        </w:rPr>
      </w:pPr>
      <w:r>
        <w:rPr>
          <w:sz w:val="24"/>
          <w:szCs w:val="24"/>
        </w:rPr>
        <w:t>NAGY ENIKŐ – 8 ore de limba și literatura maghiară</w:t>
      </w:r>
    </w:p>
    <w:p w:rsidR="00A31582" w:rsidRPr="00A31582" w:rsidRDefault="00A31582" w:rsidP="00A31582">
      <w:pPr>
        <w:ind w:firstLine="720"/>
        <w:rPr>
          <w:sz w:val="24"/>
          <w:szCs w:val="24"/>
          <w:lang w:val="hu-HU"/>
        </w:rPr>
      </w:pPr>
      <w:r>
        <w:rPr>
          <w:sz w:val="24"/>
          <w:szCs w:val="24"/>
        </w:rPr>
        <w:t>ESZTERÓ IDA – 9 ore de pedagogie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771015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bookmarkEnd w:id="0"/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BC8" w:rsidRDefault="004F5BC8" w:rsidP="00E144F0">
      <w:r>
        <w:separator/>
      </w:r>
    </w:p>
  </w:endnote>
  <w:endnote w:type="continuationSeparator" w:id="0">
    <w:p w:rsidR="004F5BC8" w:rsidRDefault="004F5BC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BC8" w:rsidRDefault="004F5BC8" w:rsidP="00E144F0">
      <w:r>
        <w:separator/>
      </w:r>
    </w:p>
  </w:footnote>
  <w:footnote w:type="continuationSeparator" w:id="0">
    <w:p w:rsidR="004F5BC8" w:rsidRDefault="004F5BC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GB" w:eastAsia="en-GB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94D3C"/>
  <w15:docId w15:val="{0CA412A5-24A3-43B6-8152-E6FBBA58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C38EE-1262-45EF-AD51-C4AEA7890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Magyar</cp:lastModifiedBy>
  <cp:revision>4</cp:revision>
  <cp:lastPrinted>2021-12-09T11:02:00Z</cp:lastPrinted>
  <dcterms:created xsi:type="dcterms:W3CDTF">2022-12-13T21:24:00Z</dcterms:created>
  <dcterms:modified xsi:type="dcterms:W3CDTF">2023-01-20T08:36:00Z</dcterms:modified>
</cp:coreProperties>
</file>